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034" w:rsidRDefault="00950034" w:rsidP="009D2519">
      <w:pPr>
        <w:spacing w:line="240" w:lineRule="auto"/>
        <w:contextualSpacing/>
      </w:pPr>
      <w:r>
        <w:rPr>
          <w:noProof/>
        </w:rPr>
        <mc:AlternateContent>
          <mc:Choice Requires="wps">
            <w:drawing>
              <wp:anchor distT="0" distB="0" distL="114300" distR="114300" simplePos="0" relativeHeight="251660288" behindDoc="0" locked="0" layoutInCell="1" allowOverlap="1" wp14:anchorId="6675082B" wp14:editId="32C74944">
                <wp:simplePos x="0" y="0"/>
                <wp:positionH relativeFrom="column">
                  <wp:posOffset>828675</wp:posOffset>
                </wp:positionH>
                <wp:positionV relativeFrom="paragraph">
                  <wp:posOffset>-257176</wp:posOffset>
                </wp:positionV>
                <wp:extent cx="533400" cy="142875"/>
                <wp:effectExtent l="0" t="133350" r="0" b="161925"/>
                <wp:wrapNone/>
                <wp:docPr id="2" name="Right Arrow 2"/>
                <wp:cNvGraphicFramePr/>
                <a:graphic xmlns:a="http://schemas.openxmlformats.org/drawingml/2006/main">
                  <a:graphicData uri="http://schemas.microsoft.com/office/word/2010/wordprocessingShape">
                    <wps:wsp>
                      <wps:cNvSpPr/>
                      <wps:spPr>
                        <a:xfrm rot="18983839">
                          <a:off x="0" y="0"/>
                          <a:ext cx="533400"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23875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65.25pt;margin-top:-20.25pt;width:42pt;height:11.25pt;rotation:-2857545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" adj="18707" fillcolor="#4f81bd [3204]" strokecolor="#243f60 [1604]" strokeweight="2pt"/>
            </w:pict>
          </mc:Fallback>
        </mc:AlternateContent>
      </w:r>
      <w:r>
        <w:rPr>
          <w:noProof/>
        </w:rPr>
        <mc:AlternateContent>
          <mc:Choice Requires="wps">
            <w:drawing>
              <wp:anchor distT="0" distB="0" distL="114300" distR="114300" simplePos="0" relativeHeight="251659264" behindDoc="0" locked="0" layoutInCell="1" allowOverlap="1" wp14:anchorId="22528F8B" wp14:editId="5459992B">
                <wp:simplePos x="0" y="0"/>
                <wp:positionH relativeFrom="column">
                  <wp:posOffset>-276225</wp:posOffset>
                </wp:positionH>
                <wp:positionV relativeFrom="paragraph">
                  <wp:posOffset>-704849</wp:posOffset>
                </wp:positionV>
                <wp:extent cx="6553200" cy="3429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553200" cy="3429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0034" w:rsidRDefault="00950034" w:rsidP="00950034">
                            <w:pPr>
                              <w:jc w:val="center"/>
                            </w:pPr>
                            <w:r>
                              <w:t xml:space="preserve">I have neither given nor received aide on this assignment that violates the rules of academic integrity.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2528F8B" id="Rounded Rectangle 1" o:spid="_x0000_s1026" style="position:absolute;margin-left:-21.75pt;margin-top:-55.5pt;width:516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950034" w:rsidRDefault="00950034" w:rsidP="00950034">
                      <w:pPr>
                        <w:jc w:val="center"/>
                      </w:pPr>
                      <w:r>
                        <w:t xml:space="preserve">I have neither given nor received aide on this assignment that violates the rules of academic integrity. </w:t>
                      </w:r>
                    </w:p>
                  </w:txbxContent>
                </v:textbox>
              </v:roundrect>
            </w:pict>
          </mc:Fallback>
        </mc:AlternateContent>
      </w:r>
      <w:r>
        <w:t xml:space="preserve">FCHS HONOR CODE PLEDGE: __________________________________ BLOCK: ____ DATE: ___________ </w:t>
      </w:r>
      <w:r w:rsidRPr="00950034">
        <w:rPr>
          <w:b/>
        </w:rPr>
        <w:t xml:space="preserve">FOUNDING THE THIRTEEN </w:t>
      </w:r>
      <w:proofErr w:type="gramStart"/>
      <w:r w:rsidRPr="00950034">
        <w:rPr>
          <w:b/>
        </w:rPr>
        <w:t>COLONIES</w:t>
      </w:r>
      <w:r w:rsidR="009D2519">
        <w:t xml:space="preserve">  </w:t>
      </w:r>
      <w:r w:rsidRPr="009D2519">
        <w:rPr>
          <w:i/>
        </w:rPr>
        <w:t>Read</w:t>
      </w:r>
      <w:proofErr w:type="gramEnd"/>
      <w:r w:rsidRPr="009D2519">
        <w:rPr>
          <w:i/>
        </w:rPr>
        <w:t xml:space="preserve"> pages 24 – 33 </w:t>
      </w:r>
      <w:r w:rsidR="009D2519">
        <w:rPr>
          <w:i/>
        </w:rPr>
        <w:t xml:space="preserve">and answer the questions below. </w:t>
      </w:r>
    </w:p>
    <w:p w:rsidR="00950034" w:rsidRDefault="00950034" w:rsidP="009D2519">
      <w:pPr>
        <w:spacing w:line="240" w:lineRule="auto"/>
        <w:contextualSpacing/>
      </w:pPr>
      <w:r>
        <w:t xml:space="preserve">1.  Who was the first English explorer to claim land in North America?  Where was it?  Why didn’t the English pursue colonization any further at that time? (p. 24) </w:t>
      </w:r>
    </w:p>
    <w:p w:rsidR="00950034" w:rsidRDefault="00950034" w:rsidP="009D2519">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50034" w:rsidRDefault="00950034" w:rsidP="00950034">
      <w:pPr>
        <w:spacing w:line="240" w:lineRule="auto"/>
        <w:contextualSpacing/>
      </w:pPr>
      <w:r>
        <w:t xml:space="preserve">2.  Why did the Puritans seek to leave England?  (p. 24 – 25) </w:t>
      </w:r>
    </w:p>
    <w:p w:rsidR="00950034" w:rsidRDefault="00950034"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950034" w:rsidRDefault="00950034" w:rsidP="009D2519">
      <w:pPr>
        <w:spacing w:line="360" w:lineRule="auto"/>
        <w:contextualSpacing/>
      </w:pPr>
      <w:r>
        <w:t xml:space="preserve">3.  Define the term </w:t>
      </w:r>
      <w:r w:rsidRPr="00950034">
        <w:rPr>
          <w:b/>
          <w:i/>
          <w:u w:val="single"/>
        </w:rPr>
        <w:t>joint-stock company</w:t>
      </w:r>
      <w:r>
        <w:t xml:space="preserve"> (p. 25) - _____________________________________________ </w:t>
      </w:r>
    </w:p>
    <w:p w:rsidR="00950034" w:rsidRDefault="00950034" w:rsidP="009D2519">
      <w:pPr>
        <w:spacing w:line="360" w:lineRule="auto"/>
        <w:contextualSpacing/>
      </w:pPr>
      <w:r>
        <w:t xml:space="preserve">_____________________________________________________________________________________ </w:t>
      </w:r>
    </w:p>
    <w:p w:rsidR="00950034" w:rsidRDefault="00950034" w:rsidP="009D2519">
      <w:pPr>
        <w:spacing w:line="360" w:lineRule="auto"/>
        <w:contextualSpacing/>
      </w:pPr>
      <w:r>
        <w:t xml:space="preserve">4.  </w:t>
      </w:r>
      <w:r w:rsidR="006B5B89">
        <w:t xml:space="preserve">What accounts for the English rivalry with Spain in the late 1500s? (p. 25 – 26) </w:t>
      </w:r>
    </w:p>
    <w:p w:rsidR="006B5B89" w:rsidRDefault="006B5B89" w:rsidP="009D2519">
      <w:pPr>
        <w:spacing w:line="360" w:lineRule="auto"/>
        <w:contextualSpacing/>
      </w:pPr>
      <w:r>
        <w:t xml:space="preserve">_____________________________________________________________________________________ </w:t>
      </w:r>
    </w:p>
    <w:p w:rsidR="006B5B89" w:rsidRDefault="006B5B89" w:rsidP="009D2519">
      <w:pPr>
        <w:spacing w:line="360" w:lineRule="auto"/>
        <w:contextualSpacing/>
      </w:pPr>
      <w:r>
        <w:t xml:space="preserve">5.  What failed colony did Sir Walter Raleigh establish in the late 1580s? </w:t>
      </w:r>
      <w:r w:rsidR="0046721B">
        <w:t>(p. 26) ___________________________________________________________</w:t>
      </w:r>
      <w:r>
        <w:t xml:space="preserve">__________________________ </w:t>
      </w:r>
    </w:p>
    <w:p w:rsidR="006B5B89" w:rsidRDefault="006B5B89" w:rsidP="009D2519">
      <w:pPr>
        <w:spacing w:line="360" w:lineRule="auto"/>
        <w:contextualSpacing/>
      </w:pPr>
      <w:r>
        <w:t xml:space="preserve">6.  What joint stock company established Jamestown in 1607? Where was the colony built? </w:t>
      </w:r>
      <w:r w:rsidR="0046721B">
        <w:t xml:space="preserve">(p. 26) </w:t>
      </w:r>
    </w:p>
    <w:p w:rsidR="006B5B89" w:rsidRDefault="006B5B89"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6B5B89" w:rsidRDefault="006B5B89" w:rsidP="00950034">
      <w:pPr>
        <w:spacing w:line="240" w:lineRule="auto"/>
        <w:contextualSpacing/>
      </w:pPr>
      <w:r>
        <w:t>7.  What form of labor did the colonists at Jamestown contract for in 1609?</w:t>
      </w:r>
      <w:r w:rsidR="0046721B">
        <w:t xml:space="preserve">  When the colony ran out of traditional food sources, what did they eat in order to survive the “Starving Time?”  (p. 27) </w:t>
      </w:r>
    </w:p>
    <w:p w:rsidR="0046721B" w:rsidRDefault="0046721B"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46721B" w:rsidRDefault="0046721B" w:rsidP="009D2519">
      <w:pPr>
        <w:spacing w:line="360" w:lineRule="auto"/>
        <w:contextualSpacing/>
      </w:pPr>
      <w:r>
        <w:t xml:space="preserve">8.  After a more rigid discipline was established for settlers at Jamestown, what crop helped the colony gain some measure of prosperity? (p. 27) ___________________________________________________  </w:t>
      </w:r>
    </w:p>
    <w:p w:rsidR="0046721B" w:rsidRDefault="0046721B" w:rsidP="009D2519">
      <w:pPr>
        <w:spacing w:line="360" w:lineRule="auto"/>
        <w:contextualSpacing/>
      </w:pPr>
      <w:r>
        <w:t xml:space="preserve">9.  What was the first democratically elected government in Virginia? (p. 27) </w:t>
      </w:r>
    </w:p>
    <w:p w:rsidR="0046721B" w:rsidRDefault="0046721B" w:rsidP="009D2519">
      <w:pPr>
        <w:spacing w:line="360" w:lineRule="auto"/>
        <w:contextualSpacing/>
      </w:pPr>
      <w:r>
        <w:t xml:space="preserve">_____________________________________________________________________________________ </w:t>
      </w:r>
    </w:p>
    <w:p w:rsidR="0046721B" w:rsidRDefault="0046721B" w:rsidP="00950034">
      <w:pPr>
        <w:spacing w:line="240" w:lineRule="auto"/>
        <w:contextualSpacing/>
      </w:pPr>
      <w:r>
        <w:t xml:space="preserve">10.  How did the Powhatan tribe respond when greater prosperity and democratic representation attracted thousands of Englishmen to the Jamestown colony? (p. 27) </w:t>
      </w:r>
    </w:p>
    <w:p w:rsidR="0046721B" w:rsidRDefault="0046721B" w:rsidP="00950034">
      <w:pPr>
        <w:spacing w:line="240" w:lineRule="auto"/>
        <w:contextualSpacing/>
      </w:pPr>
      <w:r>
        <w:t xml:space="preserve">_____________________________________________________________________________________ </w:t>
      </w:r>
    </w:p>
    <w:p w:rsidR="009D2519" w:rsidRDefault="009D2519" w:rsidP="00950034">
      <w:pPr>
        <w:spacing w:line="240" w:lineRule="auto"/>
        <w:contextualSpacing/>
      </w:pPr>
    </w:p>
    <w:p w:rsidR="0046721B" w:rsidRDefault="0046721B" w:rsidP="00950034">
      <w:pPr>
        <w:spacing w:line="240" w:lineRule="auto"/>
        <w:contextualSpacing/>
      </w:pPr>
      <w:r>
        <w:t xml:space="preserve">11.  Why was the colony of Maryland established in 1632?  Who was the owner of Maryland?  (p. 27) </w:t>
      </w:r>
    </w:p>
    <w:p w:rsidR="0046721B" w:rsidRDefault="0046721B"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46721B" w:rsidRDefault="0046721B" w:rsidP="009D2519">
      <w:pPr>
        <w:spacing w:line="360" w:lineRule="auto"/>
        <w:contextualSpacing/>
      </w:pPr>
      <w:r>
        <w:t xml:space="preserve">12.  For whom did Maryland’s </w:t>
      </w:r>
      <w:r w:rsidRPr="009D2519">
        <w:rPr>
          <w:b/>
          <w:i/>
          <w:u w:val="single"/>
        </w:rPr>
        <w:t>Act of Toleration (1649)</w:t>
      </w:r>
      <w:r>
        <w:t xml:space="preserve"> allow religious freedom? (p. 28) </w:t>
      </w:r>
    </w:p>
    <w:p w:rsidR="0046721B" w:rsidRDefault="0046721B" w:rsidP="009D2519">
      <w:pPr>
        <w:spacing w:line="360" w:lineRule="auto"/>
        <w:contextualSpacing/>
      </w:pPr>
      <w:r>
        <w:t xml:space="preserve">_____________________________________________________________________________________ </w:t>
      </w:r>
    </w:p>
    <w:p w:rsidR="0046721B" w:rsidRDefault="0046721B" w:rsidP="00950034">
      <w:pPr>
        <w:spacing w:line="240" w:lineRule="auto"/>
        <w:contextualSpacing/>
      </w:pPr>
      <w:r>
        <w:lastRenderedPageBreak/>
        <w:t xml:space="preserve">13.  </w:t>
      </w:r>
      <w:r w:rsidR="006E076B">
        <w:t xml:space="preserve">What colony was established by the Pilgrims in 1620?  What was the name of the plan for self-government the Pilgrims signed before leaving the ship to settle this colony? (p. 29, p. 28 inset under “Primary Source.”) </w:t>
      </w:r>
    </w:p>
    <w:p w:rsidR="006E076B" w:rsidRDefault="006E076B"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6E076B" w:rsidRDefault="006E076B" w:rsidP="00950034">
      <w:pPr>
        <w:spacing w:line="240" w:lineRule="auto"/>
        <w:contextualSpacing/>
      </w:pPr>
      <w:r>
        <w:t xml:space="preserve">14.  Between 1630 and 1643, how many colonists sailed to the Massachusetts Bay Colony?  What simile (a comparison using like or as) did minister John Winthrop use to describe the colony?  (p. 29) </w:t>
      </w:r>
    </w:p>
    <w:p w:rsidR="006E076B" w:rsidRDefault="006E076B"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6E076B" w:rsidRDefault="006E076B" w:rsidP="00950034">
      <w:pPr>
        <w:spacing w:line="240" w:lineRule="auto"/>
        <w:contextualSpacing/>
      </w:pPr>
      <w:r>
        <w:t>15.  What kind of laws were established in</w:t>
      </w:r>
      <w:r w:rsidR="00A32927">
        <w:t xml:space="preserve"> the Massachusetts Bay Colony regarding morality?  What happened to heretics who disagreed with an</w:t>
      </w:r>
      <w:r w:rsidR="009D2519">
        <w:t>d</w:t>
      </w:r>
      <w:r w:rsidR="00A32927">
        <w:t xml:space="preserve"> broke these laws?  (p. 29) </w:t>
      </w:r>
    </w:p>
    <w:p w:rsidR="00A32927" w:rsidRDefault="00A32927"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A32927" w:rsidRDefault="00A32927" w:rsidP="00950034">
      <w:pPr>
        <w:spacing w:line="240" w:lineRule="auto"/>
        <w:contextualSpacing/>
      </w:pPr>
      <w:r>
        <w:t xml:space="preserve">16.  Which colony was founded by dissenters Roger Williams and Anne Hutchinson?  What value did each of these </w:t>
      </w:r>
      <w:r w:rsidRPr="009D2519">
        <w:rPr>
          <w:b/>
          <w:i/>
          <w:u w:val="single"/>
        </w:rPr>
        <w:t>“heretics”</w:t>
      </w:r>
      <w:r>
        <w:t xml:space="preserve"> make a key part of the new colony’s charter? (p. 30) </w:t>
      </w:r>
    </w:p>
    <w:p w:rsidR="00A32927" w:rsidRDefault="00A32927" w:rsidP="00950034">
      <w:pPr>
        <w:spacing w:line="240" w:lineRule="auto"/>
        <w:contextualSpacing/>
      </w:pPr>
      <w:r>
        <w:t xml:space="preserve">_____________________________________________________________________________________ </w:t>
      </w:r>
    </w:p>
    <w:p w:rsidR="00A32927" w:rsidRDefault="00A32927" w:rsidP="00950034">
      <w:pPr>
        <w:spacing w:line="240" w:lineRule="auto"/>
        <w:contextualSpacing/>
      </w:pPr>
      <w:r>
        <w:t xml:space="preserve">17.  What colony did Thomas Hooker establish – on the principle that all adult men should be allowed to vote and serve in government? (p. 31) </w:t>
      </w:r>
    </w:p>
    <w:p w:rsidR="00A32927" w:rsidRDefault="00A32927" w:rsidP="009D2519">
      <w:pPr>
        <w:spacing w:line="360" w:lineRule="auto"/>
        <w:contextualSpacing/>
      </w:pPr>
      <w:r>
        <w:t xml:space="preserve">_____________________________________________________________________________________ </w:t>
      </w:r>
    </w:p>
    <w:p w:rsidR="00A32927" w:rsidRDefault="00A32927" w:rsidP="009D2519">
      <w:pPr>
        <w:spacing w:line="360" w:lineRule="auto"/>
        <w:contextualSpacing/>
      </w:pPr>
      <w:r>
        <w:t xml:space="preserve">18.  What two wars virtually wiped out Native American rivals in the New England area by 1678? (p. 31) </w:t>
      </w:r>
    </w:p>
    <w:p w:rsidR="00A32927" w:rsidRDefault="00A32927" w:rsidP="009D2519">
      <w:pPr>
        <w:spacing w:line="360" w:lineRule="auto"/>
        <w:contextualSpacing/>
      </w:pPr>
      <w:r>
        <w:t xml:space="preserve">_____________________________________________________________________________________ </w:t>
      </w:r>
    </w:p>
    <w:p w:rsidR="00A32927" w:rsidRDefault="00A32927" w:rsidP="00950034">
      <w:pPr>
        <w:spacing w:line="240" w:lineRule="auto"/>
        <w:contextualSpacing/>
      </w:pPr>
      <w:r>
        <w:t xml:space="preserve">19.  </w:t>
      </w:r>
      <w:r w:rsidR="00326ABE">
        <w:t xml:space="preserve">What colony was established by the Dutch after the navigator Henry Hudson claimed the land for the Netherlands in 1610?  How did the Dutch populate the region so quickly between 1609 and 1664? </w:t>
      </w:r>
      <w:bookmarkStart w:id="0" w:name="_GoBack"/>
      <w:bookmarkEnd w:id="0"/>
      <w:r w:rsidR="00326ABE">
        <w:t xml:space="preserve">(p. 31) </w:t>
      </w:r>
    </w:p>
    <w:p w:rsidR="00326ABE" w:rsidRDefault="00326ABE"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326ABE" w:rsidRDefault="00326ABE" w:rsidP="00950034">
      <w:pPr>
        <w:spacing w:line="240" w:lineRule="auto"/>
        <w:contextualSpacing/>
      </w:pPr>
      <w:r>
        <w:t xml:space="preserve">20.  What did the English rename the colony when they seized it – virtually without blood – from the Dutch in 1664? (p. 32) </w:t>
      </w:r>
    </w:p>
    <w:p w:rsidR="00326ABE" w:rsidRDefault="00326ABE" w:rsidP="00950034">
      <w:pPr>
        <w:spacing w:line="240" w:lineRule="auto"/>
        <w:contextualSpacing/>
      </w:pPr>
      <w:r>
        <w:t xml:space="preserve">_____________________________________________________________________________________ </w:t>
      </w:r>
    </w:p>
    <w:p w:rsidR="00326ABE" w:rsidRDefault="00326ABE" w:rsidP="00950034">
      <w:pPr>
        <w:spacing w:line="240" w:lineRule="auto"/>
        <w:contextualSpacing/>
      </w:pPr>
      <w:r>
        <w:t xml:space="preserve">21.  Who was the colonial leader who established the colony of Pennsylvania in 1681, and what was his religious affiliation? (p. 32) </w:t>
      </w:r>
    </w:p>
    <w:p w:rsidR="00326ABE" w:rsidRDefault="00326ABE" w:rsidP="00950034">
      <w:pPr>
        <w:spacing w:line="240" w:lineRule="auto"/>
        <w:contextualSpacing/>
      </w:pPr>
      <w:r>
        <w:t xml:space="preserve">_____________________________________________________________________________________ </w:t>
      </w:r>
    </w:p>
    <w:p w:rsidR="00326ABE" w:rsidRDefault="00326ABE" w:rsidP="00950034">
      <w:pPr>
        <w:spacing w:line="240" w:lineRule="auto"/>
        <w:contextualSpacing/>
      </w:pPr>
      <w:r>
        <w:t xml:space="preserve">22.  Identify two (2) important beliefs of the </w:t>
      </w:r>
      <w:r w:rsidRPr="00A52EAB">
        <w:rPr>
          <w:b/>
          <w:i/>
          <w:u w:val="single"/>
        </w:rPr>
        <w:t>Quaker</w:t>
      </w:r>
      <w:r>
        <w:t xml:space="preserve"> faith.  (p. 32) </w:t>
      </w:r>
    </w:p>
    <w:p w:rsidR="00326ABE" w:rsidRDefault="00326ABE" w:rsidP="009D2519">
      <w:pPr>
        <w:spacing w:line="360" w:lineRule="auto"/>
        <w:contextualSpacing/>
      </w:pPr>
      <w:r>
        <w:t xml:space="preserve">__________________________________________________________________________________________________________________________________________________________________________ </w:t>
      </w:r>
    </w:p>
    <w:p w:rsidR="00326ABE" w:rsidRDefault="00326ABE" w:rsidP="00950034">
      <w:pPr>
        <w:spacing w:line="240" w:lineRule="auto"/>
        <w:contextualSpacing/>
      </w:pPr>
      <w:r>
        <w:t xml:space="preserve">23.  What </w:t>
      </w:r>
      <w:r w:rsidRPr="00A52EAB">
        <w:rPr>
          <w:b/>
          <w:i/>
          <w:u w:val="single"/>
        </w:rPr>
        <w:t>crops and commodities</w:t>
      </w:r>
      <w:r>
        <w:t xml:space="preserve"> were sold in the Carolinas in the late 1600s – before the plantation system was established to export rice, indigo, and cotton? (p. 33) </w:t>
      </w:r>
    </w:p>
    <w:p w:rsidR="00326ABE" w:rsidRDefault="00326ABE" w:rsidP="00950034">
      <w:pPr>
        <w:spacing w:line="240" w:lineRule="auto"/>
        <w:contextualSpacing/>
      </w:pPr>
      <w:r>
        <w:t xml:space="preserve">_____________________________________________________________________________________  </w:t>
      </w:r>
    </w:p>
    <w:p w:rsidR="009D2519" w:rsidRDefault="00326ABE" w:rsidP="00950034">
      <w:pPr>
        <w:spacing w:line="240" w:lineRule="auto"/>
        <w:contextualSpacing/>
      </w:pPr>
      <w:r>
        <w:t>24.  What English colony was established by James Oglethorpe in the 1730s as a buffer colony for imprisoned debtors</w:t>
      </w:r>
      <w:r w:rsidR="009D2519">
        <w:t xml:space="preserve">? (p. 33) </w:t>
      </w:r>
    </w:p>
    <w:p w:rsidR="006E076B" w:rsidRDefault="009D2519" w:rsidP="00950034">
      <w:pPr>
        <w:spacing w:line="240" w:lineRule="auto"/>
        <w:contextualSpacing/>
      </w:pPr>
      <w:r>
        <w:t xml:space="preserve">_____________________________________________________________________________________ </w:t>
      </w:r>
    </w:p>
    <w:sectPr w:rsidR="006E07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519" w:rsidRDefault="009D2519" w:rsidP="009D2519">
      <w:pPr>
        <w:spacing w:after="0" w:line="240" w:lineRule="auto"/>
      </w:pPr>
      <w:r>
        <w:separator/>
      </w:r>
    </w:p>
  </w:endnote>
  <w:endnote w:type="continuationSeparator" w:id="0">
    <w:p w:rsidR="009D2519" w:rsidRDefault="009D2519" w:rsidP="009D2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86429"/>
      <w:docPartObj>
        <w:docPartGallery w:val="Page Numbers (Bottom of Page)"/>
        <w:docPartUnique/>
      </w:docPartObj>
    </w:sdtPr>
    <w:sdtEndPr/>
    <w:sdtContent>
      <w:p w:rsidR="009D2519" w:rsidRDefault="009D2519">
        <w:pPr>
          <w:pStyle w:val="Footer"/>
        </w:pPr>
        <w:r>
          <w:rPr>
            <w:noProof/>
          </w:rPr>
          <mc:AlternateContent>
            <mc:Choice Requires="wpg">
              <w:drawing>
                <wp:anchor distT="0" distB="0" distL="114300" distR="114300" simplePos="0" relativeHeight="251659264" behindDoc="0" locked="0" layoutInCell="0" allowOverlap="1" wp14:editId="4B7418A0">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9D2519" w:rsidRPr="00A52EAB"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A52EAB" w:rsidRPr="00A52EA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sidRPr="00A52EA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7"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28"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29"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30"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1"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9D2519" w:rsidRPr="00A52EAB"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A52EAB" w:rsidRPr="00A52EA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sidRPr="00A52EAB">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519" w:rsidRDefault="009D2519" w:rsidP="009D2519">
      <w:pPr>
        <w:spacing w:after="0" w:line="240" w:lineRule="auto"/>
      </w:pPr>
      <w:r>
        <w:separator/>
      </w:r>
    </w:p>
  </w:footnote>
  <w:footnote w:type="continuationSeparator" w:id="0">
    <w:p w:rsidR="009D2519" w:rsidRDefault="009D2519" w:rsidP="009D25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034"/>
    <w:rsid w:val="00326ABE"/>
    <w:rsid w:val="0046721B"/>
    <w:rsid w:val="006B5B89"/>
    <w:rsid w:val="006E076B"/>
    <w:rsid w:val="00806849"/>
    <w:rsid w:val="00950034"/>
    <w:rsid w:val="009D2519"/>
    <w:rsid w:val="00A07872"/>
    <w:rsid w:val="00A32927"/>
    <w:rsid w:val="00A52EAB"/>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18E08-230C-4209-B7C0-48B847C6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19"/>
  </w:style>
  <w:style w:type="paragraph" w:styleId="Footer">
    <w:name w:val="footer"/>
    <w:basedOn w:val="Normal"/>
    <w:link w:val="FooterChar"/>
    <w:uiPriority w:val="99"/>
    <w:unhideWhenUsed/>
    <w:rsid w:val="009D2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519"/>
  </w:style>
  <w:style w:type="paragraph" w:styleId="NoSpacing">
    <w:name w:val="No Spacing"/>
    <w:link w:val="NoSpacingChar"/>
    <w:uiPriority w:val="1"/>
    <w:qFormat/>
    <w:rsid w:val="009D25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D251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2013-09-08T14:37:00Z</cp:lastPrinted>
  <dcterms:created xsi:type="dcterms:W3CDTF">2016-09-09T10:56:00Z</dcterms:created>
  <dcterms:modified xsi:type="dcterms:W3CDTF">2016-09-09T10:56:00Z</dcterms:modified>
</cp:coreProperties>
</file>